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sz w:val="48"/>
          <w:szCs w:val="48"/>
        </w:rPr>
      </w:pPr>
      <w:r>
        <w:rPr>
          <w:rFonts w:cs="Arial" w:ascii="Arial" w:hAnsi="Arial"/>
          <w:b/>
          <w:bCs/>
          <w:sz w:val="48"/>
          <w:szCs w:val="48"/>
        </w:rPr>
        <w:t>Lesson 14</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36"/>
          <w:szCs w:val="36"/>
        </w:rPr>
      </w:pPr>
      <w:r>
        <w:rPr>
          <w:rFonts w:cs="Arial" w:ascii="Arial" w:hAnsi="Arial"/>
          <w:b/>
          <w:bCs/>
          <w:sz w:val="36"/>
          <w:szCs w:val="36"/>
          <w:u w:val="single"/>
        </w:rPr>
        <w:t xml:space="preserve">Video Editing with </w:t>
      </w:r>
      <w:r>
        <w:rPr>
          <w:rFonts w:eastAsia="Calibri" w:cs="Arial" w:ascii="Arial" w:hAnsi="Arial" w:eastAsiaTheme="minorHAnsi"/>
          <w:b/>
          <w:bCs/>
          <w:color w:val="auto"/>
          <w:kern w:val="0"/>
          <w:sz w:val="36"/>
          <w:szCs w:val="36"/>
          <w:u w:val="single"/>
          <w:lang w:val="en-US" w:eastAsia="en-US" w:bidi="ar-SA"/>
        </w:rPr>
        <w:t>Pinnacle Studios</w:t>
      </w:r>
      <w:r>
        <w:rPr>
          <w:rFonts w:cs="Arial" w:ascii="Arial" w:hAnsi="Arial"/>
          <w:b/>
          <w:bCs/>
          <w:sz w:val="36"/>
          <w:szCs w:val="36"/>
          <w:u w:val="single"/>
        </w:rPr>
        <w:t xml:space="preserve"> Video Editor</w:t>
      </w:r>
    </w:p>
    <w:p>
      <w:pPr>
        <w:pStyle w:val="Normal"/>
        <w:rPr>
          <w:rFonts w:ascii="Arial" w:hAnsi="Arial" w:cs="Arial"/>
          <w:b/>
          <w:b/>
          <w:bCs/>
          <w:sz w:val="36"/>
          <w:szCs w:val="36"/>
        </w:rPr>
      </w:pPr>
      <w:bookmarkStart w:id="0" w:name="_GoBack"/>
      <w:r>
        <w:rPr>
          <w:rFonts w:cs="Arial" w:ascii="Arial" w:hAnsi="Arial"/>
          <w:b w:val="false"/>
          <w:bCs w:val="false"/>
          <w:sz w:val="24"/>
          <w:szCs w:val="24"/>
        </w:rPr>
        <w:t>The video that is being edited in the instructional:</w:t>
      </w:r>
    </w:p>
    <w:p>
      <w:pPr>
        <w:pStyle w:val="Normal"/>
        <w:rPr>
          <w:rFonts w:ascii="Arial" w:hAnsi="Arial" w:cs="Arial"/>
          <w:b w:val="false"/>
          <w:b w:val="false"/>
          <w:bCs w:val="false"/>
          <w:sz w:val="24"/>
          <w:szCs w:val="24"/>
        </w:rPr>
      </w:pPr>
      <w:hyperlink r:id="rId2">
        <w:r>
          <w:rPr>
            <w:rStyle w:val="InternetLink"/>
            <w:rFonts w:cs="Arial" w:ascii="Arial" w:hAnsi="Arial"/>
            <w:b w:val="false"/>
            <w:bCs w:val="false"/>
            <w:sz w:val="24"/>
            <w:szCs w:val="24"/>
          </w:rPr>
          <w:t>https://www.youtube.com/watch?v=oJz0Uq-lqDs</w:t>
        </w:r>
      </w:hyperlink>
    </w:p>
    <w:p>
      <w:pPr>
        <w:pStyle w:val="NoSpacing"/>
        <w:rPr>
          <w:rFonts w:ascii="Arial" w:hAnsi="Arial" w:cs="Arial"/>
          <w:sz w:val="24"/>
          <w:szCs w:val="24"/>
        </w:rPr>
      </w:pPr>
      <w:r>
        <w:rPr>
          <w:rFonts w:cs="Arial" w:ascii="Arial" w:hAnsi="Arial"/>
          <w:sz w:val="24"/>
          <w:szCs w:val="24"/>
        </w:rPr>
        <w:t xml:space="preserve">Make it easy. </w:t>
      </w:r>
      <w:r>
        <w:rPr>
          <w:rFonts w:eastAsia="Calibri" w:cs="Arial" w:ascii="Arial" w:hAnsi="Arial" w:eastAsiaTheme="minorHAnsi"/>
          <w:color w:val="auto"/>
          <w:kern w:val="0"/>
          <w:sz w:val="24"/>
          <w:szCs w:val="24"/>
          <w:lang w:val="en-US" w:eastAsia="en-US" w:bidi="ar-SA"/>
        </w:rPr>
        <w:t>If you’re a bit more advanced in the world of video editing one of the editors below should help you immensely. Most of them are all run on basically the same concept. I’ll be using Pinnacle Studio for the simple fact I’ve been using it for years.</w:t>
      </w:r>
      <w:r>
        <w:rPr>
          <w:rFonts w:cs="Arial" w:ascii="Arial" w:hAnsi="Arial"/>
          <w:sz w:val="24"/>
          <w:szCs w:val="24"/>
        </w:rPr>
        <w:t xml:space="preserve"> </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The best videos aren’t scripted. You should certainly have notes. Don’t feel your video has to be perfect on the level of your performance. People want to see the real you and can forgive when you get a little tongue tied or you lose a thought for a second.</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I use Loom to Screen Record my videos.</w:t>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Loom:</w:t>
      </w:r>
      <w:r>
        <w:rPr>
          <w:rFonts w:cs="Arial" w:ascii="Arial" w:hAnsi="Arial"/>
          <w:sz w:val="24"/>
          <w:szCs w:val="24"/>
        </w:rPr>
        <w:t xml:space="preserve"> </w:t>
      </w:r>
      <w:r>
        <w:rPr>
          <w:rStyle w:val="InternetLink"/>
          <w:rFonts w:cs="Arial" w:ascii="Arial" w:hAnsi="Arial"/>
          <w:sz w:val="24"/>
          <w:szCs w:val="24"/>
        </w:rPr>
        <w:t>https://www.loom.com</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b/>
          <w:b/>
          <w:bCs/>
          <w:u w:val="single"/>
        </w:rPr>
      </w:pPr>
      <w:r>
        <w:rPr>
          <w:rFonts w:cs="Arial" w:ascii="Arial" w:hAnsi="Arial"/>
          <w:b/>
          <w:bCs/>
          <w:sz w:val="24"/>
          <w:szCs w:val="24"/>
          <w:u w:val="single"/>
        </w:rPr>
        <w:t>Video Editors:</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b/>
          <w:b/>
          <w:bCs/>
          <w:sz w:val="24"/>
          <w:szCs w:val="24"/>
          <w:u w:val="single"/>
        </w:rPr>
      </w:pPr>
      <w:r>
        <w:rPr>
          <w:rFonts w:cs="Arial" w:ascii="Arial" w:hAnsi="Arial"/>
          <w:b/>
          <w:bCs/>
          <w:sz w:val="24"/>
          <w:szCs w:val="24"/>
          <w:u w:val="single"/>
        </w:rPr>
      </w:r>
    </w:p>
    <w:p>
      <w:pPr>
        <w:pStyle w:val="NoSpacing"/>
        <w:rPr>
          <w:rFonts w:ascii="Arial" w:hAnsi="Arial" w:cs="Arial"/>
          <w:sz w:val="24"/>
          <w:szCs w:val="24"/>
        </w:rPr>
      </w:pPr>
      <w:r>
        <w:rPr>
          <w:rFonts w:cs="Arial" w:ascii="Arial" w:hAnsi="Arial"/>
          <w:b/>
          <w:bCs/>
          <w:sz w:val="24"/>
          <w:szCs w:val="24"/>
        </w:rPr>
        <w:t>Pinnacle Studio:</w:t>
      </w:r>
      <w:r>
        <w:rPr>
          <w:rFonts w:cs="Arial" w:ascii="Arial" w:hAnsi="Arial"/>
          <w:sz w:val="24"/>
          <w:szCs w:val="24"/>
        </w:rPr>
        <w:t xml:space="preserve"> </w:t>
      </w:r>
      <w:r>
        <w:rPr>
          <w:rStyle w:val="InternetLink"/>
          <w:rFonts w:cs="Arial" w:ascii="Arial" w:hAnsi="Arial"/>
          <w:sz w:val="24"/>
          <w:szCs w:val="24"/>
        </w:rPr>
        <w:t>https://www.mymediahelper.com/pinnacle-studio</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Roxio:</w:t>
      </w:r>
      <w:r>
        <w:rPr>
          <w:rFonts w:cs="Arial" w:ascii="Arial" w:hAnsi="Arial"/>
          <w:sz w:val="24"/>
          <w:szCs w:val="24"/>
        </w:rPr>
        <w:t xml:space="preserve"> </w:t>
      </w:r>
      <w:r>
        <w:rPr>
          <w:rStyle w:val="InternetLink"/>
          <w:rFonts w:cs="Arial" w:ascii="Arial" w:hAnsi="Arial"/>
          <w:sz w:val="24"/>
          <w:szCs w:val="24"/>
        </w:rPr>
        <w:t>https://www.mymediahelper.com/roxio</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Movie Maker:</w:t>
      </w:r>
      <w:r>
        <w:rPr>
          <w:rFonts w:cs="Arial" w:ascii="Arial" w:hAnsi="Arial"/>
          <w:sz w:val="24"/>
          <w:szCs w:val="24"/>
        </w:rPr>
        <w:t xml:space="preserve"> </w:t>
      </w:r>
      <w:r>
        <w:rPr>
          <w:rStyle w:val="InternetLink"/>
          <w:rFonts w:cs="Arial" w:ascii="Arial" w:hAnsi="Arial"/>
          <w:sz w:val="24"/>
          <w:szCs w:val="24"/>
        </w:rPr>
        <w:t>https://www.mymediahelper.com/microsoft=movie-maker</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Video StudiosPro:</w:t>
      </w:r>
      <w:r>
        <w:rPr>
          <w:rFonts w:cs="Arial" w:ascii="Arial" w:hAnsi="Arial"/>
          <w:sz w:val="24"/>
          <w:szCs w:val="24"/>
        </w:rPr>
        <w:t xml:space="preserve"> </w:t>
      </w:r>
      <w:r>
        <w:rPr>
          <w:rStyle w:val="InternetLink"/>
          <w:rFonts w:cs="Arial" w:ascii="Arial" w:hAnsi="Arial"/>
          <w:sz w:val="24"/>
          <w:szCs w:val="24"/>
        </w:rPr>
        <w:t>https://www.mymediahelper.com/video-studios-pro</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Movavi:</w:t>
      </w:r>
      <w:r>
        <w:rPr>
          <w:rFonts w:cs="Arial" w:ascii="Arial" w:hAnsi="Arial"/>
          <w:sz w:val="24"/>
          <w:szCs w:val="24"/>
        </w:rPr>
        <w:t xml:space="preserve"> </w:t>
      </w:r>
      <w:r>
        <w:rPr>
          <w:rStyle w:val="InternetLink"/>
          <w:rFonts w:cs="Arial" w:ascii="Arial" w:hAnsi="Arial"/>
          <w:sz w:val="24"/>
          <w:szCs w:val="24"/>
        </w:rPr>
        <w:t>https://www.mymediahelper.com/movavi</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You can hire someone to do a video opening for your videos...</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Fiverr:</w:t>
      </w:r>
      <w:r>
        <w:rPr>
          <w:rFonts w:cs="Arial" w:ascii="Arial" w:hAnsi="Arial"/>
          <w:sz w:val="24"/>
          <w:szCs w:val="24"/>
        </w:rPr>
        <w:t xml:space="preserve"> </w:t>
      </w:r>
      <w:r>
        <w:rPr>
          <w:rStyle w:val="InternetLink"/>
          <w:rFonts w:cs="Arial" w:ascii="Arial" w:hAnsi="Arial"/>
          <w:sz w:val="24"/>
          <w:szCs w:val="24"/>
        </w:rPr>
        <w:t>https://www.fiverr.com</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Canva:</w:t>
      </w:r>
      <w:r>
        <w:rPr>
          <w:rFonts w:cs="Arial" w:ascii="Arial" w:hAnsi="Arial"/>
          <w:sz w:val="24"/>
          <w:szCs w:val="24"/>
        </w:rPr>
        <w:t xml:space="preserve"> </w:t>
      </w:r>
      <w:r>
        <w:rPr>
          <w:rStyle w:val="InternetLink"/>
          <w:rFonts w:cs="Arial" w:ascii="Arial" w:hAnsi="Arial"/>
          <w:sz w:val="24"/>
          <w:szCs w:val="24"/>
        </w:rPr>
        <w:t>https://www.mymediahelper.com/canva</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Record audio overlay with this program...</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 xml:space="preserve">Audacity: </w:t>
      </w:r>
      <w:r>
        <w:rPr>
          <w:rStyle w:val="InternetLink"/>
          <w:rFonts w:cs="Arial" w:ascii="Arial" w:hAnsi="Arial"/>
          <w:sz w:val="24"/>
          <w:szCs w:val="24"/>
        </w:rPr>
        <w:t>https://www.audacityteam.org</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Analytics…</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 xml:space="preserve">TubeBuddy (YouTube KeyWords): </w:t>
      </w:r>
      <w:r>
        <w:rPr>
          <w:rStyle w:val="InternetLink"/>
          <w:rFonts w:cs="Arial" w:ascii="Arial" w:hAnsi="Arial"/>
          <w:b w:val="false"/>
          <w:bCs w:val="false"/>
          <w:sz w:val="24"/>
          <w:szCs w:val="24"/>
        </w:rPr>
        <w:t>https://www.mymediahelper.com/tubebuddy</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 xml:space="preserve">Video IQ: </w:t>
      </w:r>
      <w:r>
        <w:rPr>
          <w:rStyle w:val="InternetLink"/>
          <w:rFonts w:cs="Arial" w:ascii="Arial" w:hAnsi="Arial"/>
          <w:sz w:val="24"/>
          <w:szCs w:val="24"/>
        </w:rPr>
        <w:t>https://www.mymediahelper.com/video-iq</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Get social links…</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Red Social:</w:t>
      </w:r>
      <w:r>
        <w:rPr>
          <w:rFonts w:cs="Arial" w:ascii="Arial" w:hAnsi="Arial"/>
          <w:sz w:val="24"/>
          <w:szCs w:val="24"/>
        </w:rPr>
        <w:t xml:space="preserve"> </w:t>
      </w:r>
      <w:r>
        <w:rPr>
          <w:rStyle w:val="InternetLink"/>
          <w:rFonts w:cs="Arial" w:ascii="Arial" w:hAnsi="Arial"/>
          <w:sz w:val="24"/>
          <w:szCs w:val="24"/>
        </w:rPr>
        <w:t>https://www.redsocial.net</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SubPals:</w:t>
      </w:r>
      <w:r>
        <w:rPr>
          <w:rFonts w:cs="Arial" w:ascii="Arial" w:hAnsi="Arial"/>
          <w:sz w:val="24"/>
          <w:szCs w:val="24"/>
        </w:rPr>
        <w:t xml:space="preserve"> </w:t>
      </w:r>
      <w:r>
        <w:rPr>
          <w:rStyle w:val="InternetLink"/>
          <w:rFonts w:cs="Arial" w:ascii="Arial" w:hAnsi="Arial"/>
          <w:sz w:val="24"/>
          <w:szCs w:val="24"/>
        </w:rPr>
        <w:t>https://www.mymediahelper.com/subpals</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Previous Lesson 2 on How To setup your YouTube Channel:</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Style w:val="InternetLink"/>
          <w:rFonts w:cs="Arial" w:ascii="Arial" w:hAnsi="Arial"/>
          <w:sz w:val="24"/>
          <w:szCs w:val="24"/>
        </w:rPr>
        <w:t>https://youtu.be/ukC8T_wov5Y</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Make sure your personality comes out. People will follow you based on that alone. If they feel you offer value, they can trust you and you add a dash of entertainment consider your video a success.</w:t>
      </w:r>
    </w:p>
    <w:p>
      <w:pPr>
        <w:pStyle w:val="NoSpacing"/>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Fonts w:cs="Arial" w:ascii="Arial" w:hAnsi="Arial"/>
          <w:b/>
          <w:bCs/>
          <w:sz w:val="24"/>
          <w:szCs w:val="24"/>
        </w:rPr>
        <w:t>NEXT TIME:</w:t>
      </w:r>
      <w:r>
        <w:rPr>
          <w:rFonts w:cs="Arial" w:ascii="Arial" w:hAnsi="Arial"/>
          <w:sz w:val="24"/>
          <w:szCs w:val="24"/>
        </w:rPr>
        <w:t xml:space="preserve"> </w:t>
      </w:r>
      <w:bookmarkEnd w:id="0"/>
      <w:r>
        <w:rPr>
          <w:rFonts w:cs="Arial" w:ascii="Arial" w:hAnsi="Arial"/>
          <w:sz w:val="24"/>
          <w:szCs w:val="24"/>
        </w:rPr>
        <w:t xml:space="preserve">We will </w:t>
      </w:r>
      <w:r>
        <w:rPr>
          <w:rFonts w:eastAsia="Calibri" w:cs="Arial" w:ascii="Arial" w:hAnsi="Arial" w:eastAsiaTheme="minorHAnsi"/>
          <w:color w:val="auto"/>
          <w:kern w:val="0"/>
          <w:sz w:val="24"/>
          <w:szCs w:val="24"/>
          <w:lang w:val="en-US" w:eastAsia="en-US" w:bidi="ar-SA"/>
        </w:rPr>
        <w:t>be expanding our knowledge base by starting to go over the affiliate tool links I post in each video. There is a reason why I post those particular links and I want to show you how effective they can be in growing your business.</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804e4d"/>
    <w:rPr>
      <w:color w:val="0563C1" w:themeColor="hyperlink"/>
      <w:u w:val="single"/>
    </w:rPr>
  </w:style>
  <w:style w:type="character" w:styleId="UnresolvedMention1" w:customStyle="1">
    <w:name w:val="Unresolved Mention1"/>
    <w:basedOn w:val="DefaultParagraphFont"/>
    <w:uiPriority w:val="99"/>
    <w:semiHidden/>
    <w:unhideWhenUsed/>
    <w:qFormat/>
    <w:rsid w:val="00804e4d"/>
    <w:rPr>
      <w:color w:val="605E5C"/>
      <w:shd w:fill="E1DFDD" w:val="clear"/>
    </w:rPr>
  </w:style>
  <w:style w:type="character" w:styleId="UnresolvedMention">
    <w:name w:val="Unresolved Mention"/>
    <w:basedOn w:val="DefaultParagraphFont"/>
    <w:uiPriority w:val="99"/>
    <w:qFormat/>
    <w:rsid w:val="00614a1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f0a1f"/>
    <w:pPr>
      <w:spacing w:before="0" w:after="160"/>
      <w:ind w:left="720" w:hanging="0"/>
      <w:contextualSpacing/>
    </w:pPr>
    <w:rPr/>
  </w:style>
  <w:style w:type="paragraph" w:styleId="NoSpacing">
    <w:name w:val="No Spacing"/>
    <w:uiPriority w:val="1"/>
    <w:qFormat/>
    <w:rsid w:val="002f0a1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oJz0Uq-lqD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D9F7-D048-4311-8C23-B4C0AF3A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Application>LibreOffice/7.0.3.1$Windows_X86_64 LibreOffice_project/d7547858d014d4cf69878db179d326fc3483e082</Application>
  <Pages>3</Pages>
  <Words>278</Words>
  <Characters>1742</Characters>
  <CharactersWithSpaces>1992</CharactersWithSpaces>
  <Paragraphs>29</Paragraphs>
  <Company>MAXIMUS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2020-11-16T12:26:00Z</dcterms:created>
  <dc:creator>Moshier, Christopher</dc:creator>
  <dc:description/>
  <dc:language>en-US</dc:language>
  <cp:lastModifiedBy/>
  <dcterms:modified xsi:type="dcterms:W3CDTF">2021-01-12T19:57:51Z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MAXIMUS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